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D40BFE" w:rsidRPr="00C307D2" w14:paraId="4F3F7A6F" w14:textId="77777777" w:rsidTr="00134010">
        <w:tc>
          <w:tcPr>
            <w:tcW w:w="13948" w:type="dxa"/>
          </w:tcPr>
          <w:p w14:paraId="60E5140F" w14:textId="77777777" w:rsidR="00D40BFE" w:rsidRPr="00C307D2" w:rsidRDefault="00D40BFE" w:rsidP="00134010">
            <w:pPr>
              <w:jc w:val="center"/>
              <w:rPr>
                <w:b/>
                <w:bCs/>
              </w:rPr>
            </w:pPr>
            <w:r w:rsidRPr="00C307D2">
              <w:rPr>
                <w:b/>
                <w:bCs/>
              </w:rPr>
              <w:t xml:space="preserve">OKVIRNI KALENDAR PISANIH PROVJERA ZNANJA ZA </w:t>
            </w:r>
            <w:r>
              <w:rPr>
                <w:b/>
                <w:bCs/>
              </w:rPr>
              <w:t>1</w:t>
            </w:r>
            <w:r w:rsidRPr="00C307D2">
              <w:rPr>
                <w:b/>
                <w:bCs/>
              </w:rPr>
              <w:t>.POLUGODIŠTE ŠKOLSKE 2026/2027.</w:t>
            </w:r>
          </w:p>
        </w:tc>
      </w:tr>
    </w:tbl>
    <w:p w14:paraId="27279766" w14:textId="77777777" w:rsidR="00D40BFE" w:rsidRDefault="00D40BFE" w:rsidP="00D40B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7"/>
        <w:gridCol w:w="2243"/>
        <w:gridCol w:w="980"/>
        <w:gridCol w:w="846"/>
        <w:gridCol w:w="981"/>
        <w:gridCol w:w="844"/>
        <w:gridCol w:w="981"/>
        <w:gridCol w:w="845"/>
        <w:gridCol w:w="981"/>
        <w:gridCol w:w="845"/>
        <w:gridCol w:w="981"/>
        <w:gridCol w:w="845"/>
        <w:gridCol w:w="981"/>
        <w:gridCol w:w="863"/>
      </w:tblGrid>
      <w:tr w:rsidR="00D40BFE" w:rsidRPr="00D40BFE" w14:paraId="05E737B7" w14:textId="77777777" w:rsidTr="00134010">
        <w:tc>
          <w:tcPr>
            <w:tcW w:w="679" w:type="dxa"/>
          </w:tcPr>
          <w:p w14:paraId="0B2C88F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468F91F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3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0CE0BFC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II1</w:t>
            </w:r>
          </w:p>
        </w:tc>
        <w:tc>
          <w:tcPr>
            <w:tcW w:w="1828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252ADEF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II2</w:t>
            </w:r>
          </w:p>
        </w:tc>
        <w:tc>
          <w:tcPr>
            <w:tcW w:w="1829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78B9364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II3</w:t>
            </w:r>
          </w:p>
        </w:tc>
        <w:tc>
          <w:tcPr>
            <w:tcW w:w="1829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7463F54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II4</w:t>
            </w:r>
          </w:p>
        </w:tc>
        <w:tc>
          <w:tcPr>
            <w:tcW w:w="183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39C529D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II5</w:t>
            </w:r>
          </w:p>
        </w:tc>
        <w:tc>
          <w:tcPr>
            <w:tcW w:w="1848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5BE1F0F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II6</w:t>
            </w:r>
          </w:p>
        </w:tc>
      </w:tr>
      <w:tr w:rsidR="00D40BFE" w:rsidRPr="00D40BFE" w14:paraId="364CE972" w14:textId="77777777" w:rsidTr="00134010">
        <w:tc>
          <w:tcPr>
            <w:tcW w:w="679" w:type="dxa"/>
          </w:tcPr>
          <w:p w14:paraId="1251092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49D7D97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78BE264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D40BFE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31CE9A2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DFBAA0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D40BFE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1AB761D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830E93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D40BFE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576EDB3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2DC7B5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D40BFE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F7562F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562A92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D40BFE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3500D82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C71EBF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D40BFE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3977719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D40BFE" w:rsidRPr="00D40BFE" w14:paraId="37E1923D" w14:textId="77777777" w:rsidTr="00134010">
        <w:tc>
          <w:tcPr>
            <w:tcW w:w="679" w:type="dxa"/>
            <w:vMerge w:val="restart"/>
            <w:textDirection w:val="btLr"/>
          </w:tcPr>
          <w:p w14:paraId="3FA49A7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D40BFE">
              <w:rPr>
                <w:b/>
                <w:bCs/>
                <w:sz w:val="24"/>
                <w:szCs w:val="24"/>
              </w:rPr>
              <w:t>II RAZREDI</w:t>
            </w: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28C6E88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Bosanski jezik i književnost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71D445D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01.10.</w:t>
            </w:r>
          </w:p>
          <w:p w14:paraId="7787E9B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341D527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3F1825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02.10.</w:t>
            </w:r>
          </w:p>
          <w:p w14:paraId="4322E92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4.12.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2D58307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B47821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9.10.</w:t>
            </w:r>
          </w:p>
          <w:p w14:paraId="7156B62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696AB1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D2D8E4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06.10.</w:t>
            </w:r>
          </w:p>
          <w:p w14:paraId="57B92C1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75DD3B9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3448D9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06.10.</w:t>
            </w:r>
          </w:p>
          <w:p w14:paraId="37F7A8A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14.12.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330DD24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447DB4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06.10.</w:t>
            </w:r>
          </w:p>
          <w:p w14:paraId="43B53B6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7.12.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1AB549E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7175F15D" w14:textId="77777777" w:rsidTr="00134010">
        <w:tc>
          <w:tcPr>
            <w:tcW w:w="679" w:type="dxa"/>
            <w:vMerge/>
          </w:tcPr>
          <w:p w14:paraId="63B40E2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0D8F6F1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Engleski jezik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52A4BFE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12.10. 7.12.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1563143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50BD2F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13.10. 8.12.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01A8CB5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38D5CE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12.10. 7.12.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132391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EC5735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13.10. 8.12.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17E587E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B9A5E9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12.10. 7.12.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4C2C766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0C6AD7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19.10. 22.12.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40FAD2C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5985F713" w14:textId="77777777" w:rsidTr="00134010">
        <w:tc>
          <w:tcPr>
            <w:tcW w:w="679" w:type="dxa"/>
            <w:vMerge/>
          </w:tcPr>
          <w:p w14:paraId="54B9766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69FFD30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164FF20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25.9.</w:t>
            </w:r>
          </w:p>
          <w:p w14:paraId="14042C9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23.10.</w:t>
            </w:r>
          </w:p>
          <w:p w14:paraId="7F2F6BF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15.12.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594E4ED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C33025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22.9.</w:t>
            </w:r>
          </w:p>
          <w:p w14:paraId="3BEDAFF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23.10.</w:t>
            </w:r>
          </w:p>
          <w:p w14:paraId="2883F02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24.11.</w:t>
            </w:r>
          </w:p>
          <w:p w14:paraId="68A0806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7069C0E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41A82E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22.9.</w:t>
            </w:r>
          </w:p>
          <w:p w14:paraId="281CFD9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23.10.</w:t>
            </w:r>
          </w:p>
          <w:p w14:paraId="7B392E4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24.11.</w:t>
            </w:r>
          </w:p>
          <w:p w14:paraId="5BB0F18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E2F51A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85CBD5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22.9.</w:t>
            </w:r>
          </w:p>
          <w:p w14:paraId="48D9E4D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21.10.</w:t>
            </w:r>
          </w:p>
          <w:p w14:paraId="6A2BF0B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16.12.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32BE0DD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026EDB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21.9.</w:t>
            </w:r>
          </w:p>
          <w:p w14:paraId="307B61A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26.10.</w:t>
            </w:r>
          </w:p>
          <w:p w14:paraId="085EE08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23.11.</w:t>
            </w:r>
          </w:p>
          <w:p w14:paraId="3AD9254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3777635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A2ADEF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21.9.</w:t>
            </w:r>
          </w:p>
          <w:p w14:paraId="59B7915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26.10.</w:t>
            </w:r>
          </w:p>
          <w:p w14:paraId="724F0BF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23.11.</w:t>
            </w:r>
          </w:p>
          <w:p w14:paraId="5D8B1BB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21.12.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3CB3D1D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77F97982" w14:textId="77777777" w:rsidTr="00134010">
        <w:tc>
          <w:tcPr>
            <w:tcW w:w="679" w:type="dxa"/>
            <w:vMerge/>
          </w:tcPr>
          <w:p w14:paraId="0364892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42EEF45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6421610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16.10.</w:t>
            </w:r>
          </w:p>
          <w:p w14:paraId="6F947A8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3.12.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2E2D41D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944BDB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16.10.</w:t>
            </w:r>
          </w:p>
          <w:p w14:paraId="7D2FB83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3.12.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2ABA73B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DF6F33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16.10.</w:t>
            </w:r>
          </w:p>
          <w:p w14:paraId="15DCC7B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51E594C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F8ABC4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7.10.</w:t>
            </w:r>
          </w:p>
          <w:p w14:paraId="38663CB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453456F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3F8AF0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8.10.</w:t>
            </w:r>
          </w:p>
          <w:p w14:paraId="765E5D1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3.12.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1D26A0F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DF8DFA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16.10.</w:t>
            </w:r>
          </w:p>
          <w:p w14:paraId="7FA8893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3.12.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7FA4FFE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643D2F52" w14:textId="77777777" w:rsidTr="00134010">
        <w:tc>
          <w:tcPr>
            <w:tcW w:w="679" w:type="dxa"/>
            <w:vMerge/>
          </w:tcPr>
          <w:p w14:paraId="38B76C8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6FCB846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Latinski jezik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6DA466C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21.10.</w:t>
            </w:r>
          </w:p>
          <w:p w14:paraId="57087D3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9.12.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7BB9AB5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CEEC6B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22.10.</w:t>
            </w:r>
          </w:p>
          <w:p w14:paraId="0F4AA85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10.12.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3E27B74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4AE7A0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26.10.</w:t>
            </w:r>
          </w:p>
          <w:p w14:paraId="048B4B1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11.12.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ECC52D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F93301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16.10.</w:t>
            </w:r>
          </w:p>
          <w:p w14:paraId="3CA8B38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18.12.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EFB2AD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4A73ED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15.10.</w:t>
            </w:r>
          </w:p>
          <w:p w14:paraId="4F21A10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17.12.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582C7AB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D6C962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22.10.</w:t>
            </w:r>
          </w:p>
          <w:p w14:paraId="09C8F73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10.12.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7DC0B06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156853A1" w14:textId="77777777" w:rsidTr="00134010">
        <w:tc>
          <w:tcPr>
            <w:tcW w:w="679" w:type="dxa"/>
            <w:vMerge/>
          </w:tcPr>
          <w:p w14:paraId="1A4D420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20EA7C8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 xml:space="preserve">Hemija </w:t>
            </w:r>
          </w:p>
          <w:p w14:paraId="5EB72DA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345FB39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06.10.</w:t>
            </w:r>
          </w:p>
          <w:p w14:paraId="56788F3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17.12.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6A1B7DD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BB7457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06.10.</w:t>
            </w:r>
          </w:p>
          <w:p w14:paraId="00F003E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17.12.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12D368F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36E018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06.10.</w:t>
            </w:r>
          </w:p>
          <w:p w14:paraId="3E3E6A4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17.12.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7B81200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3B6A9C0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11.11.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319AF24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04E861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12.11.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7F7AB51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182D91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09.11.</w:t>
            </w: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33CE88F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3A07AC40" w14:textId="77777777" w:rsidTr="00134010">
        <w:tc>
          <w:tcPr>
            <w:tcW w:w="679" w:type="dxa"/>
            <w:vMerge/>
          </w:tcPr>
          <w:p w14:paraId="5E5D054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31A1558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Anatomija i fiziologija čovjeka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155C08B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30.09. 22.12.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06C75669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84AAC4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30.09. 11.11.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53BFC0C3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E52CFA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2.10. 27.11.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49F6340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537E20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23.10. 10.12.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4BE680A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4E17DC6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21.10. 9.12.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39A2F43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B80A3C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5118A891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D40BFE" w:rsidRPr="00D40BFE" w14:paraId="38427C01" w14:textId="77777777" w:rsidTr="00134010">
        <w:tc>
          <w:tcPr>
            <w:tcW w:w="679" w:type="dxa"/>
          </w:tcPr>
          <w:p w14:paraId="5367EA77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24" w:space="0" w:color="auto"/>
            </w:tcBorders>
          </w:tcPr>
          <w:p w14:paraId="549AC18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D40BFE">
              <w:rPr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500034C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09.10.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14:paraId="32F4DDF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6F3AD8F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09.10.</w:t>
            </w:r>
          </w:p>
          <w:p w14:paraId="7D563192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14.12.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6EB89A28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AFEF4E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D40BFE">
              <w:rPr>
                <w:sz w:val="18"/>
                <w:szCs w:val="18"/>
              </w:rPr>
              <w:t>21.10.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20726CD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768663B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0B26C485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94DE90C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6CF25D2E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8ED962A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single" w:sz="24" w:space="0" w:color="auto"/>
            </w:tcBorders>
          </w:tcPr>
          <w:p w14:paraId="3DA684D4" w14:textId="77777777" w:rsidR="00D40BFE" w:rsidRPr="00D40BFE" w:rsidRDefault="00D40BFE" w:rsidP="00D40BF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3F46D6EE" w14:textId="77777777" w:rsidR="00D40BFE" w:rsidRDefault="00D40BFE" w:rsidP="00D40BFE">
      <w:pPr>
        <w:jc w:val="center"/>
      </w:pPr>
    </w:p>
    <w:sectPr w:rsidR="00D40BFE" w:rsidSect="00D40BFE"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FE"/>
    <w:rsid w:val="00996AB9"/>
    <w:rsid w:val="00B30EA9"/>
    <w:rsid w:val="00D40BFE"/>
    <w:rsid w:val="00F1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32018"/>
  <w15:chartTrackingRefBased/>
  <w15:docId w15:val="{C78BCF63-D9A1-4D19-A754-0654BE21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BFE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0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B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B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B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B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B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BF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BF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D4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D40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BFE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D40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BFE"/>
    <w:pPr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40B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B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B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BF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40BF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kinfo2.kinfo2</dc:creator>
  <cp:keywords/>
  <dc:description/>
  <cp:lastModifiedBy>kinfo2.kinfo2</cp:lastModifiedBy>
  <cp:revision>1</cp:revision>
  <dcterms:created xsi:type="dcterms:W3CDTF">2026-09-22T08:20:00Z</dcterms:created>
  <dcterms:modified xsi:type="dcterms:W3CDTF">2026-09-22T08:22:00Z</dcterms:modified>
</cp:coreProperties>
</file>